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964F6" w14:textId="77777777" w:rsidR="00254E9F" w:rsidRDefault="00254E9F" w:rsidP="00254E9F">
      <w:pPr>
        <w:jc w:val="center"/>
        <w:rPr>
          <w:b/>
          <w:bCs/>
          <w:noProof/>
        </w:rPr>
      </w:pPr>
      <w:r w:rsidRPr="00490ABE">
        <w:rPr>
          <w:b/>
          <w:bCs/>
          <w:noProof/>
        </w:rPr>
        <w:drawing>
          <wp:inline distT="0" distB="0" distL="0" distR="0" wp14:anchorId="4530DE07" wp14:editId="7EC29465">
            <wp:extent cx="3772426" cy="1314633"/>
            <wp:effectExtent l="0" t="0" r="0" b="0"/>
            <wp:docPr id="577870158" name="Picture 1"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70158" name="Picture 1" descr="A logo of a company&#10;&#10;AI-generated content may be incorrect."/>
                    <pic:cNvPicPr/>
                  </pic:nvPicPr>
                  <pic:blipFill>
                    <a:blip r:embed="rId7"/>
                    <a:stretch>
                      <a:fillRect/>
                    </a:stretch>
                  </pic:blipFill>
                  <pic:spPr>
                    <a:xfrm>
                      <a:off x="0" y="0"/>
                      <a:ext cx="3772426" cy="1314633"/>
                    </a:xfrm>
                    <a:prstGeom prst="rect">
                      <a:avLst/>
                    </a:prstGeom>
                  </pic:spPr>
                </pic:pic>
              </a:graphicData>
            </a:graphic>
          </wp:inline>
        </w:drawing>
      </w:r>
    </w:p>
    <w:p w14:paraId="4482E4B1" w14:textId="56787695" w:rsidR="00254E9F" w:rsidRDefault="001D7937" w:rsidP="0023094D">
      <w:pPr>
        <w:jc w:val="center"/>
        <w:rPr>
          <w:b/>
          <w:bCs/>
        </w:rPr>
      </w:pPr>
      <w:r w:rsidRPr="001D7937">
        <w:rPr>
          <w:b/>
          <w:bCs/>
          <w:noProof/>
        </w:rPr>
        <w:drawing>
          <wp:inline distT="0" distB="0" distL="0" distR="0" wp14:anchorId="666A0EAA" wp14:editId="42E877A0">
            <wp:extent cx="3877658" cy="761503"/>
            <wp:effectExtent l="0" t="0" r="8890" b="635"/>
            <wp:docPr id="648457969"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57969" name="Picture 1" descr="A blue sign with white text&#10;&#10;AI-generated content may be incorrect."/>
                    <pic:cNvPicPr/>
                  </pic:nvPicPr>
                  <pic:blipFill>
                    <a:blip r:embed="rId8"/>
                    <a:stretch>
                      <a:fillRect/>
                    </a:stretch>
                  </pic:blipFill>
                  <pic:spPr>
                    <a:xfrm>
                      <a:off x="0" y="0"/>
                      <a:ext cx="3944148" cy="774560"/>
                    </a:xfrm>
                    <a:prstGeom prst="rect">
                      <a:avLst/>
                    </a:prstGeom>
                  </pic:spPr>
                </pic:pic>
              </a:graphicData>
            </a:graphic>
          </wp:inline>
        </w:drawing>
      </w:r>
    </w:p>
    <w:p w14:paraId="6C8C4466" w14:textId="77777777" w:rsidR="00254E9F" w:rsidRDefault="00254E9F" w:rsidP="00254E9F">
      <w:pPr>
        <w:rPr>
          <w:b/>
          <w:bCs/>
        </w:rPr>
      </w:pPr>
    </w:p>
    <w:p w14:paraId="5C28DEAF" w14:textId="4C27D14E" w:rsidR="00254E9F" w:rsidRPr="00315A61" w:rsidRDefault="00254E9F" w:rsidP="00254E9F">
      <w:pPr>
        <w:rPr>
          <w:rFonts w:ascii="Arial" w:hAnsi="Arial" w:cs="Arial"/>
        </w:rPr>
      </w:pPr>
      <w:r w:rsidRPr="00315A61">
        <w:rPr>
          <w:rFonts w:ascii="Arial" w:hAnsi="Arial" w:cs="Arial"/>
          <w:b/>
          <w:bCs/>
        </w:rPr>
        <w:t>Our Next Club Meeting</w:t>
      </w:r>
      <w:r w:rsidRPr="00315A61">
        <w:rPr>
          <w:rFonts w:ascii="Arial" w:hAnsi="Arial" w:cs="Arial"/>
        </w:rPr>
        <w:t xml:space="preserve"> - This Thursday </w:t>
      </w:r>
      <w:r>
        <w:rPr>
          <w:rFonts w:ascii="Arial" w:hAnsi="Arial" w:cs="Arial"/>
        </w:rPr>
        <w:t>eveni</w:t>
      </w:r>
      <w:r w:rsidRPr="00315A61">
        <w:rPr>
          <w:rFonts w:ascii="Arial" w:hAnsi="Arial" w:cs="Arial"/>
        </w:rPr>
        <w:t xml:space="preserve">ng, </w:t>
      </w:r>
      <w:r w:rsidR="0023094D">
        <w:rPr>
          <w:rFonts w:ascii="Arial" w:hAnsi="Arial" w:cs="Arial"/>
        </w:rPr>
        <w:t>Dec</w:t>
      </w:r>
      <w:r w:rsidRPr="00315A61">
        <w:rPr>
          <w:rFonts w:ascii="Arial" w:hAnsi="Arial" w:cs="Arial"/>
        </w:rPr>
        <w:t xml:space="preserve"> </w:t>
      </w:r>
      <w:r>
        <w:rPr>
          <w:rFonts w:ascii="Arial" w:hAnsi="Arial" w:cs="Arial"/>
        </w:rPr>
        <w:t>1</w:t>
      </w:r>
      <w:r w:rsidR="0023094D">
        <w:rPr>
          <w:rFonts w:ascii="Arial" w:hAnsi="Arial" w:cs="Arial"/>
        </w:rPr>
        <w:t>1</w:t>
      </w:r>
      <w:r>
        <w:rPr>
          <w:rFonts w:ascii="Arial" w:hAnsi="Arial" w:cs="Arial"/>
        </w:rPr>
        <w:t>th</w:t>
      </w:r>
      <w:r w:rsidRPr="00315A61">
        <w:rPr>
          <w:rFonts w:ascii="Arial" w:hAnsi="Arial" w:cs="Arial"/>
        </w:rPr>
        <w:t xml:space="preserve"> at </w:t>
      </w:r>
      <w:r>
        <w:rPr>
          <w:rFonts w:ascii="Arial" w:hAnsi="Arial" w:cs="Arial"/>
        </w:rPr>
        <w:t>6</w:t>
      </w:r>
      <w:r w:rsidRPr="00315A61">
        <w:rPr>
          <w:rFonts w:ascii="Arial" w:hAnsi="Arial" w:cs="Arial"/>
        </w:rPr>
        <w:t>:30</w:t>
      </w:r>
      <w:r>
        <w:rPr>
          <w:rFonts w:ascii="Arial" w:hAnsi="Arial" w:cs="Arial"/>
        </w:rPr>
        <w:t xml:space="preserve"> pm</w:t>
      </w:r>
      <w:r w:rsidRPr="00315A61">
        <w:rPr>
          <w:rFonts w:ascii="Arial" w:hAnsi="Arial" w:cs="Arial"/>
        </w:rPr>
        <w:t>. Black Bear Diner - 1830 Arden Way, Sacramento.</w:t>
      </w:r>
    </w:p>
    <w:p w14:paraId="50A153BE" w14:textId="77777777" w:rsidR="00F43038" w:rsidRDefault="00254E9F" w:rsidP="00254E9F">
      <w:pPr>
        <w:spacing w:after="0" w:line="240" w:lineRule="auto"/>
        <w:rPr>
          <w:rFonts w:ascii="Arial" w:hAnsi="Arial" w:cs="Arial"/>
          <w:color w:val="000000"/>
          <w:shd w:val="clear" w:color="auto" w:fill="FFFFFF"/>
        </w:rPr>
      </w:pPr>
      <w:r w:rsidRPr="00315A61">
        <w:rPr>
          <w:rFonts w:ascii="Arial" w:hAnsi="Arial" w:cs="Arial"/>
          <w:b/>
          <w:bCs/>
        </w:rPr>
        <w:t>Program</w:t>
      </w:r>
      <w:r w:rsidRPr="00315A61">
        <w:rPr>
          <w:rFonts w:ascii="Arial" w:hAnsi="Arial" w:cs="Arial"/>
        </w:rPr>
        <w:t xml:space="preserve">:  </w:t>
      </w:r>
      <w:r w:rsidR="006E008D">
        <w:rPr>
          <w:rFonts w:ascii="Arial" w:hAnsi="Arial" w:cs="Arial"/>
        </w:rPr>
        <w:t xml:space="preserve">Allie Dumas, Center for Land Based Learning.  </w:t>
      </w:r>
      <w:r w:rsidR="006E008D" w:rsidRPr="004B40C0">
        <w:rPr>
          <w:rFonts w:ascii="Arial" w:hAnsi="Arial" w:cs="Arial"/>
        </w:rPr>
        <w:t>Allie</w:t>
      </w:r>
      <w:r w:rsidR="004B40C0" w:rsidRPr="004B40C0">
        <w:rPr>
          <w:rFonts w:ascii="Arial" w:hAnsi="Arial" w:cs="Arial"/>
        </w:rPr>
        <w:t xml:space="preserve"> </w:t>
      </w:r>
      <w:r w:rsidR="004B40C0" w:rsidRPr="004B40C0">
        <w:rPr>
          <w:rFonts w:ascii="Arial" w:hAnsi="Arial" w:cs="Arial"/>
          <w:color w:val="000000"/>
          <w:shd w:val="clear" w:color="auto" w:fill="FFFFFF"/>
        </w:rPr>
        <w:t>leads the Student &amp; Landowner, Education &amp; Watershed Stewardship program in Northern California. She supports high school students in learning about their local environment, exposing them to college and career opportunities in the field of environmental science.</w:t>
      </w:r>
      <w:r w:rsidR="00C72353">
        <w:rPr>
          <w:rFonts w:ascii="Arial" w:hAnsi="Arial" w:cs="Arial"/>
          <w:color w:val="000000"/>
          <w:shd w:val="clear" w:color="auto" w:fill="FFFFFF"/>
        </w:rPr>
        <w:t xml:space="preserve"> </w:t>
      </w:r>
    </w:p>
    <w:p w14:paraId="7139D37F" w14:textId="77777777" w:rsidR="00F43038" w:rsidRDefault="00F43038" w:rsidP="00254E9F">
      <w:pPr>
        <w:spacing w:after="0" w:line="240" w:lineRule="auto"/>
        <w:rPr>
          <w:rFonts w:ascii="Arial" w:hAnsi="Arial" w:cs="Arial"/>
          <w:color w:val="000000"/>
          <w:shd w:val="clear" w:color="auto" w:fill="FFFFFF"/>
        </w:rPr>
      </w:pPr>
    </w:p>
    <w:p w14:paraId="687078F6" w14:textId="7F5E4487" w:rsidR="0075154A" w:rsidRDefault="00B96225" w:rsidP="00254E9F">
      <w:pPr>
        <w:spacing w:after="0" w:line="240" w:lineRule="auto"/>
        <w:rPr>
          <w:rFonts w:ascii="Arial" w:hAnsi="Arial" w:cs="Arial"/>
          <w:color w:val="000000"/>
          <w:shd w:val="clear" w:color="auto" w:fill="FFFFFF"/>
        </w:rPr>
      </w:pPr>
      <w:hyperlink r:id="rId9" w:history="1">
        <w:r w:rsidRPr="009E2843">
          <w:rPr>
            <w:rStyle w:val="Hyperlink"/>
            <w:rFonts w:ascii="Arial" w:hAnsi="Arial" w:cs="Arial"/>
            <w:shd w:val="clear" w:color="auto" w:fill="FFFFFF"/>
          </w:rPr>
          <w:t>https://www.landbasedlearning.org/</w:t>
        </w:r>
      </w:hyperlink>
    </w:p>
    <w:p w14:paraId="4DAE55BB" w14:textId="77777777" w:rsidR="00C72353" w:rsidRPr="004B40C0" w:rsidRDefault="00C72353" w:rsidP="00254E9F">
      <w:pPr>
        <w:spacing w:after="0" w:line="240" w:lineRule="auto"/>
        <w:rPr>
          <w:rFonts w:ascii="Arial" w:hAnsi="Arial" w:cs="Arial"/>
        </w:rPr>
      </w:pPr>
    </w:p>
    <w:p w14:paraId="47E5B14F" w14:textId="29195024" w:rsidR="00254E9F" w:rsidRPr="00B43924" w:rsidRDefault="00254E9F" w:rsidP="00254E9F">
      <w:pPr>
        <w:spacing w:after="0" w:line="240" w:lineRule="auto"/>
        <w:rPr>
          <w:rFonts w:ascii="Arial" w:eastAsia="Times New Roman" w:hAnsi="Arial" w:cs="Arial"/>
          <w:kern w:val="0"/>
          <w14:ligatures w14:val="none"/>
        </w:rPr>
      </w:pPr>
    </w:p>
    <w:p w14:paraId="51CFF884" w14:textId="77777777" w:rsidR="00254E9F" w:rsidRPr="00315A61" w:rsidRDefault="00254E9F" w:rsidP="00254E9F">
      <w:pPr>
        <w:rPr>
          <w:rFonts w:ascii="Arial" w:hAnsi="Arial" w:cs="Arial"/>
          <w:b/>
          <w:bCs/>
        </w:rPr>
      </w:pPr>
      <w:r w:rsidRPr="00315A61">
        <w:rPr>
          <w:rFonts w:ascii="Arial" w:hAnsi="Arial" w:cs="Arial"/>
          <w:b/>
          <w:bCs/>
        </w:rPr>
        <w:t>President’s Message</w:t>
      </w:r>
    </w:p>
    <w:p w14:paraId="3CFFD483" w14:textId="51AD3A0B" w:rsidR="003640FA" w:rsidRPr="003640FA" w:rsidRDefault="003640FA" w:rsidP="003640FA">
      <w:pPr>
        <w:shd w:val="clear" w:color="auto" w:fill="FFFFFF"/>
        <w:spacing w:after="0" w:line="240" w:lineRule="auto"/>
        <w:rPr>
          <w:rFonts w:ascii="Helvetica" w:eastAsia="Times New Roman" w:hAnsi="Helvetica" w:cs="Helvetica"/>
          <w:color w:val="222222"/>
          <w:kern w:val="0"/>
          <w14:ligatures w14:val="none"/>
        </w:rPr>
      </w:pPr>
      <w:r w:rsidRPr="003640FA">
        <w:rPr>
          <w:rFonts w:ascii="Helvetica" w:eastAsia="Times New Roman" w:hAnsi="Helvetica" w:cs="Helvetica"/>
          <w:color w:val="222222"/>
          <w:kern w:val="0"/>
          <w14:ligatures w14:val="none"/>
        </w:rPr>
        <w:t>Our schedules can be so hectic this time of year. In addition to work and family events we have our evening Kiwanis meeting this week, </w:t>
      </w:r>
      <w:r w:rsidRPr="003640FA">
        <w:rPr>
          <w:rFonts w:ascii="Helvetica" w:eastAsia="Times New Roman" w:hAnsi="Helvetica" w:cs="Helvetica"/>
          <w:color w:val="000000"/>
          <w:kern w:val="0"/>
          <w14:ligatures w14:val="none"/>
        </w:rPr>
        <w:t>our club Christmas Social this Friday, and </w:t>
      </w:r>
      <w:r w:rsidRPr="003640FA">
        <w:rPr>
          <w:rFonts w:ascii="Helvetica" w:eastAsia="Times New Roman" w:hAnsi="Helvetica" w:cs="Helvetica"/>
          <w:color w:val="222222"/>
          <w:kern w:val="0"/>
          <w14:ligatures w14:val="none"/>
        </w:rPr>
        <w:t>Salvation Army bell ringing on Saturday</w:t>
      </w:r>
      <w:r w:rsidR="00161BCE">
        <w:rPr>
          <w:rFonts w:ascii="Helvetica" w:eastAsia="Times New Roman" w:hAnsi="Helvetica" w:cs="Helvetica"/>
          <w:color w:val="222222"/>
          <w:kern w:val="0"/>
          <w14:ligatures w14:val="none"/>
        </w:rPr>
        <w:t xml:space="preserve"> (volunteer schedule below)</w:t>
      </w:r>
      <w:r w:rsidRPr="003640FA">
        <w:rPr>
          <w:rFonts w:ascii="Helvetica" w:eastAsia="Times New Roman" w:hAnsi="Helvetica" w:cs="Helvetica"/>
          <w:color w:val="222222"/>
          <w:kern w:val="0"/>
          <w14:ligatures w14:val="none"/>
        </w:rPr>
        <w:t>. It can be a little overwhelming but</w:t>
      </w:r>
      <w:proofErr w:type="gramStart"/>
      <w:r w:rsidRPr="003640FA">
        <w:rPr>
          <w:rFonts w:ascii="Helvetica" w:eastAsia="Times New Roman" w:hAnsi="Helvetica" w:cs="Helvetica"/>
          <w:color w:val="222222"/>
          <w:kern w:val="0"/>
          <w14:ligatures w14:val="none"/>
        </w:rPr>
        <w:t>, that being said, there</w:t>
      </w:r>
      <w:proofErr w:type="gramEnd"/>
      <w:r w:rsidRPr="003640FA">
        <w:rPr>
          <w:rFonts w:ascii="Helvetica" w:eastAsia="Times New Roman" w:hAnsi="Helvetica" w:cs="Helvetica"/>
          <w:color w:val="222222"/>
          <w:kern w:val="0"/>
          <w14:ligatures w14:val="none"/>
        </w:rPr>
        <w:t xml:space="preserve"> are so many people who would love to be in our shoes. Please keep the people that CAFFE serves and the families staying at the Kiwanis Family House in your hearts. CAFFE is looking for anything warm to wear in addition to blankets and sleeping bags. It's a great time to go through your closet. You can contact Armando directly at: </w:t>
      </w:r>
      <w:hyperlink r:id="rId10" w:tgtFrame="_blank" w:history="1">
        <w:r w:rsidRPr="003640FA">
          <w:rPr>
            <w:rFonts w:ascii="Helvetica" w:eastAsia="Times New Roman" w:hAnsi="Helvetica" w:cs="Helvetica"/>
            <w:color w:val="1155CC"/>
            <w:kern w:val="0"/>
            <w:u w:val="single"/>
            <w14:ligatures w14:val="none"/>
          </w:rPr>
          <w:t>Seven01Armando@hotmail.com</w:t>
        </w:r>
      </w:hyperlink>
      <w:r w:rsidRPr="003640FA">
        <w:rPr>
          <w:rFonts w:ascii="Helvetica" w:eastAsia="Times New Roman" w:hAnsi="Helvetica" w:cs="Helvetica"/>
          <w:color w:val="222222"/>
          <w:kern w:val="0"/>
          <w14:ligatures w14:val="none"/>
        </w:rPr>
        <w:t> or bring the items to our Christmas party. Additionally, the Kiwanis Family House has needs as well. You can find their wish list here:   </w:t>
      </w:r>
      <w:hyperlink r:id="rId11" w:tgtFrame="_blank" w:history="1">
        <w:r w:rsidRPr="003640FA">
          <w:rPr>
            <w:rFonts w:ascii="Helvetica" w:eastAsia="Times New Roman" w:hAnsi="Helvetica" w:cs="Helvetica"/>
            <w:color w:val="1155CC"/>
            <w:kern w:val="0"/>
            <w:u w:val="single"/>
            <w14:ligatures w14:val="none"/>
          </w:rPr>
          <w:t>Wish List – KFH – Kiwanis Family House</w:t>
        </w:r>
      </w:hyperlink>
      <w:r w:rsidRPr="003640FA">
        <w:rPr>
          <w:rFonts w:ascii="Helvetica" w:eastAsia="Times New Roman" w:hAnsi="Helvetica" w:cs="Helvetica"/>
          <w:color w:val="222222"/>
          <w:kern w:val="0"/>
          <w14:ligatures w14:val="none"/>
        </w:rPr>
        <w:t> . We will collect CAFFE and KFH items at our Christmas party.</w:t>
      </w:r>
    </w:p>
    <w:p w14:paraId="3D88704B" w14:textId="77777777" w:rsidR="003640FA" w:rsidRPr="003640FA" w:rsidRDefault="003640FA" w:rsidP="003640FA">
      <w:pPr>
        <w:shd w:val="clear" w:color="auto" w:fill="FFFFFF"/>
        <w:spacing w:after="0" w:line="240" w:lineRule="auto"/>
        <w:rPr>
          <w:rFonts w:ascii="Helvetica" w:eastAsia="Times New Roman" w:hAnsi="Helvetica" w:cs="Helvetica"/>
          <w:color w:val="222222"/>
          <w:kern w:val="0"/>
          <w14:ligatures w14:val="none"/>
        </w:rPr>
      </w:pPr>
    </w:p>
    <w:p w14:paraId="3648CAC2" w14:textId="334D9EA3" w:rsidR="003640FA" w:rsidRDefault="003640FA" w:rsidP="003640FA">
      <w:pPr>
        <w:shd w:val="clear" w:color="auto" w:fill="FFFFFF"/>
        <w:spacing w:after="0" w:line="240" w:lineRule="auto"/>
        <w:rPr>
          <w:rFonts w:ascii="Helvetica" w:eastAsia="Times New Roman" w:hAnsi="Helvetica" w:cs="Helvetica"/>
          <w:color w:val="222222"/>
          <w:kern w:val="0"/>
          <w14:ligatures w14:val="none"/>
        </w:rPr>
      </w:pPr>
      <w:r w:rsidRPr="003640FA">
        <w:rPr>
          <w:rFonts w:ascii="Helvetica" w:eastAsia="Times New Roman" w:hAnsi="Helvetica" w:cs="Helvetica"/>
          <w:color w:val="222222"/>
          <w:kern w:val="0"/>
          <w14:ligatures w14:val="none"/>
        </w:rPr>
        <w:t xml:space="preserve">Don't forget, we are now into full-on Crab Feed time. Contact your friends and family. We would really like to add an additional 50 people to this </w:t>
      </w:r>
      <w:r w:rsidR="00D4269E" w:rsidRPr="003640FA">
        <w:rPr>
          <w:rFonts w:ascii="Helvetica" w:eastAsia="Times New Roman" w:hAnsi="Helvetica" w:cs="Helvetica"/>
          <w:color w:val="222222"/>
          <w:kern w:val="0"/>
          <w14:ligatures w14:val="none"/>
        </w:rPr>
        <w:t>year’s</w:t>
      </w:r>
      <w:r w:rsidRPr="003640FA">
        <w:rPr>
          <w:rFonts w:ascii="Helvetica" w:eastAsia="Times New Roman" w:hAnsi="Helvetica" w:cs="Helvetica"/>
          <w:color w:val="222222"/>
          <w:kern w:val="0"/>
          <w14:ligatures w14:val="none"/>
        </w:rPr>
        <w:t xml:space="preserve"> participants. Also, don't forget to solicit for donations (Wine and raffle items). The more interesting the prizes the more tickets we sell!  More funds raised equals more ways we can provide community service!</w:t>
      </w:r>
    </w:p>
    <w:p w14:paraId="0424BA97" w14:textId="77777777" w:rsidR="00ED6092" w:rsidRDefault="00ED6092" w:rsidP="003640FA">
      <w:pPr>
        <w:shd w:val="clear" w:color="auto" w:fill="FFFFFF"/>
        <w:spacing w:after="0" w:line="240" w:lineRule="auto"/>
        <w:rPr>
          <w:rFonts w:ascii="Helvetica" w:eastAsia="Times New Roman" w:hAnsi="Helvetica" w:cs="Helvetica"/>
          <w:color w:val="222222"/>
          <w:kern w:val="0"/>
          <w14:ligatures w14:val="none"/>
        </w:rPr>
      </w:pPr>
    </w:p>
    <w:p w14:paraId="582AAC96" w14:textId="21508365" w:rsidR="00ED6092" w:rsidRPr="003640FA" w:rsidRDefault="00ED6092" w:rsidP="003640FA">
      <w:pPr>
        <w:shd w:val="clear" w:color="auto" w:fill="FFFFFF"/>
        <w:spacing w:after="0" w:line="240" w:lineRule="auto"/>
        <w:rPr>
          <w:rFonts w:ascii="Helvetica" w:eastAsia="Times New Roman" w:hAnsi="Helvetica" w:cs="Helvetica"/>
          <w:color w:val="222222"/>
          <w:kern w:val="0"/>
          <w14:ligatures w14:val="none"/>
        </w:rPr>
      </w:pPr>
      <w:r>
        <w:rPr>
          <w:rFonts w:ascii="Helvetica" w:eastAsia="Times New Roman" w:hAnsi="Helvetica" w:cs="Helvetica"/>
          <w:color w:val="222222"/>
          <w:kern w:val="0"/>
          <w14:ligatures w14:val="none"/>
        </w:rPr>
        <w:t>-Dave</w:t>
      </w:r>
    </w:p>
    <w:p w14:paraId="4284CD08" w14:textId="77777777" w:rsidR="00254E9F" w:rsidRDefault="00254E9F" w:rsidP="00254E9F">
      <w:pPr>
        <w:rPr>
          <w:rFonts w:ascii="Arial" w:hAnsi="Arial" w:cs="Arial"/>
        </w:rPr>
      </w:pPr>
    </w:p>
    <w:p w14:paraId="2FD04274" w14:textId="77777777" w:rsidR="00D4269E" w:rsidRDefault="00D4269E" w:rsidP="00254E9F">
      <w:pPr>
        <w:rPr>
          <w:rFonts w:ascii="Arial" w:hAnsi="Arial" w:cs="Arial"/>
        </w:rPr>
      </w:pPr>
    </w:p>
    <w:p w14:paraId="7BBA7C4D" w14:textId="4FF91804" w:rsidR="00254E9F" w:rsidRDefault="00B96225" w:rsidP="00254E9F">
      <w:pPr>
        <w:rPr>
          <w:rFonts w:ascii="Arial" w:hAnsi="Arial" w:cs="Arial"/>
        </w:rPr>
      </w:pPr>
      <w:r w:rsidRPr="00B96225">
        <w:rPr>
          <w:rFonts w:ascii="Arial" w:hAnsi="Arial" w:cs="Arial"/>
          <w:noProof/>
        </w:rPr>
        <w:drawing>
          <wp:inline distT="0" distB="0" distL="0" distR="0" wp14:anchorId="221B3064" wp14:editId="3AC90A54">
            <wp:extent cx="5430008" cy="7182852"/>
            <wp:effectExtent l="0" t="0" r="0" b="0"/>
            <wp:docPr id="1913225495" name="Picture 1" descr="A christmas invitation with a gold coin from a pin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25495" name="Picture 1" descr="A christmas invitation with a gold coin from a pine branch&#10;&#10;AI-generated content may be incorrect."/>
                    <pic:cNvPicPr/>
                  </pic:nvPicPr>
                  <pic:blipFill>
                    <a:blip r:embed="rId12"/>
                    <a:stretch>
                      <a:fillRect/>
                    </a:stretch>
                  </pic:blipFill>
                  <pic:spPr>
                    <a:xfrm>
                      <a:off x="0" y="0"/>
                      <a:ext cx="5430008" cy="7182852"/>
                    </a:xfrm>
                    <a:prstGeom prst="rect">
                      <a:avLst/>
                    </a:prstGeom>
                  </pic:spPr>
                </pic:pic>
              </a:graphicData>
            </a:graphic>
          </wp:inline>
        </w:drawing>
      </w:r>
    </w:p>
    <w:p w14:paraId="1BD20E9B" w14:textId="77777777" w:rsidR="00B96225" w:rsidRPr="00DB5F56" w:rsidRDefault="00B96225" w:rsidP="00254E9F">
      <w:pPr>
        <w:rPr>
          <w:rFonts w:ascii="Arial" w:hAnsi="Arial" w:cs="Arial"/>
        </w:rPr>
      </w:pPr>
    </w:p>
    <w:p w14:paraId="342DF055" w14:textId="20DC1904" w:rsidR="00254E9F" w:rsidRDefault="00254E9F" w:rsidP="00254E9F">
      <w:pPr>
        <w:shd w:val="clear" w:color="auto" w:fill="FFFFFF"/>
        <w:rPr>
          <w:rFonts w:ascii="Arial" w:hAnsi="Arial" w:cs="Arial"/>
        </w:rPr>
      </w:pPr>
      <w:r w:rsidRPr="006F23D0">
        <w:rPr>
          <w:rFonts w:ascii="Arial" w:hAnsi="Arial" w:cs="Arial"/>
          <w:b/>
          <w:bCs/>
        </w:rPr>
        <w:lastRenderedPageBreak/>
        <w:t>Babcock School</w:t>
      </w:r>
      <w:r w:rsidRPr="006F23D0">
        <w:rPr>
          <w:rFonts w:ascii="Arial" w:hAnsi="Arial" w:cs="Arial"/>
        </w:rPr>
        <w:t xml:space="preserve"> </w:t>
      </w:r>
      <w:r w:rsidR="00131DAB">
        <w:rPr>
          <w:rFonts w:ascii="Arial" w:hAnsi="Arial" w:cs="Arial"/>
        </w:rPr>
        <w:t>had</w:t>
      </w:r>
      <w:r w:rsidRPr="006F23D0">
        <w:rPr>
          <w:rFonts w:ascii="Arial" w:hAnsi="Arial" w:cs="Arial"/>
        </w:rPr>
        <w:t xml:space="preserve"> </w:t>
      </w:r>
      <w:r>
        <w:rPr>
          <w:rFonts w:ascii="Arial" w:hAnsi="Arial" w:cs="Arial"/>
        </w:rPr>
        <w:t>another free book giveaway on T</w:t>
      </w:r>
      <w:r w:rsidR="00592BDD">
        <w:rPr>
          <w:rFonts w:ascii="Arial" w:hAnsi="Arial" w:cs="Arial"/>
        </w:rPr>
        <w:t>ues</w:t>
      </w:r>
      <w:r>
        <w:rPr>
          <w:rFonts w:ascii="Arial" w:hAnsi="Arial" w:cs="Arial"/>
        </w:rPr>
        <w:t>day, November 18</w:t>
      </w:r>
      <w:r w:rsidRPr="009433D5">
        <w:rPr>
          <w:rFonts w:ascii="Arial" w:hAnsi="Arial" w:cs="Arial"/>
          <w:vertAlign w:val="superscript"/>
        </w:rPr>
        <w:t>th</w:t>
      </w:r>
      <w:r>
        <w:rPr>
          <w:rFonts w:ascii="Arial" w:hAnsi="Arial" w:cs="Arial"/>
        </w:rPr>
        <w:t xml:space="preserve">. </w:t>
      </w:r>
      <w:r w:rsidR="00786812">
        <w:rPr>
          <w:rFonts w:ascii="Arial" w:hAnsi="Arial" w:cs="Arial"/>
        </w:rPr>
        <w:t>Thanks to John Perryman</w:t>
      </w:r>
      <w:r w:rsidR="00BA53F2">
        <w:rPr>
          <w:rFonts w:ascii="Arial" w:hAnsi="Arial" w:cs="Arial"/>
        </w:rPr>
        <w:t xml:space="preserve"> and Jennifer Ngo for </w:t>
      </w:r>
      <w:r w:rsidR="008343FE">
        <w:rPr>
          <w:rFonts w:ascii="Arial" w:hAnsi="Arial" w:cs="Arial"/>
        </w:rPr>
        <w:t xml:space="preserve">organizing and </w:t>
      </w:r>
      <w:r w:rsidR="00BA53F2">
        <w:rPr>
          <w:rFonts w:ascii="Arial" w:hAnsi="Arial" w:cs="Arial"/>
        </w:rPr>
        <w:t xml:space="preserve">volunteering </w:t>
      </w:r>
      <w:r w:rsidR="008343FE">
        <w:rPr>
          <w:rFonts w:ascii="Arial" w:hAnsi="Arial" w:cs="Arial"/>
        </w:rPr>
        <w:t>for</w:t>
      </w:r>
      <w:r w:rsidR="00BA53F2">
        <w:rPr>
          <w:rFonts w:ascii="Arial" w:hAnsi="Arial" w:cs="Arial"/>
        </w:rPr>
        <w:t xml:space="preserve"> this terrific service project</w:t>
      </w:r>
      <w:r w:rsidR="005C2611">
        <w:rPr>
          <w:rFonts w:ascii="Arial" w:hAnsi="Arial" w:cs="Arial"/>
        </w:rPr>
        <w:t>.</w:t>
      </w:r>
    </w:p>
    <w:p w14:paraId="5D381A9C" w14:textId="31E3C627" w:rsidR="005C2611" w:rsidRDefault="00086722" w:rsidP="00086722">
      <w:pPr>
        <w:shd w:val="clear" w:color="auto" w:fill="FFFFFF"/>
        <w:jc w:val="center"/>
        <w:rPr>
          <w:rFonts w:ascii="Arial" w:eastAsia="Times New Roman" w:hAnsi="Arial" w:cs="Arial"/>
          <w:color w:val="222222"/>
          <w:kern w:val="0"/>
          <w14:ligatures w14:val="none"/>
        </w:rPr>
      </w:pPr>
      <w:r w:rsidRPr="00BB38DD">
        <w:rPr>
          <w:noProof/>
        </w:rPr>
        <w:drawing>
          <wp:inline distT="0" distB="0" distL="0" distR="0" wp14:anchorId="0A359AD7" wp14:editId="4581E752">
            <wp:extent cx="4377600" cy="3313600"/>
            <wp:effectExtent l="0" t="0" r="4445" b="1270"/>
            <wp:docPr id="13388328" name="Picture 1" descr="A group of children outside with books on a blan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328" name="Picture 1" descr="A group of children outside with books on a blanket&#10;&#10;AI-generated content may be incorrect."/>
                    <pic:cNvPicPr/>
                  </pic:nvPicPr>
                  <pic:blipFill>
                    <a:blip r:embed="rId13"/>
                    <a:stretch>
                      <a:fillRect/>
                    </a:stretch>
                  </pic:blipFill>
                  <pic:spPr>
                    <a:xfrm>
                      <a:off x="0" y="0"/>
                      <a:ext cx="4389738" cy="3322787"/>
                    </a:xfrm>
                    <a:prstGeom prst="rect">
                      <a:avLst/>
                    </a:prstGeom>
                  </pic:spPr>
                </pic:pic>
              </a:graphicData>
            </a:graphic>
          </wp:inline>
        </w:drawing>
      </w:r>
    </w:p>
    <w:p w14:paraId="5616DB7E" w14:textId="740695F2" w:rsidR="00086722" w:rsidRPr="009433D5" w:rsidRDefault="00AC5311" w:rsidP="00086722">
      <w:pPr>
        <w:shd w:val="clear" w:color="auto" w:fill="FFFFFF"/>
        <w:jc w:val="center"/>
        <w:rPr>
          <w:rFonts w:ascii="Arial" w:eastAsia="Times New Roman" w:hAnsi="Arial" w:cs="Arial"/>
          <w:color w:val="222222"/>
          <w:kern w:val="0"/>
          <w14:ligatures w14:val="none"/>
        </w:rPr>
      </w:pPr>
      <w:r w:rsidRPr="00BB38DD">
        <w:rPr>
          <w:noProof/>
        </w:rPr>
        <w:drawing>
          <wp:inline distT="0" distB="0" distL="0" distR="0" wp14:anchorId="3BB350F6" wp14:editId="3D8C7E3B">
            <wp:extent cx="4354907" cy="3245708"/>
            <wp:effectExtent l="0" t="0" r="7620" b="0"/>
            <wp:docPr id="1269785325" name="Picture 1" descr="A group of children hol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85325" name="Picture 1" descr="A group of children holding books&#10;&#10;AI-generated content may be incorrect."/>
                    <pic:cNvPicPr/>
                  </pic:nvPicPr>
                  <pic:blipFill>
                    <a:blip r:embed="rId14"/>
                    <a:stretch>
                      <a:fillRect/>
                    </a:stretch>
                  </pic:blipFill>
                  <pic:spPr>
                    <a:xfrm>
                      <a:off x="0" y="0"/>
                      <a:ext cx="4365635" cy="3253704"/>
                    </a:xfrm>
                    <a:prstGeom prst="rect">
                      <a:avLst/>
                    </a:prstGeom>
                  </pic:spPr>
                </pic:pic>
              </a:graphicData>
            </a:graphic>
          </wp:inline>
        </w:drawing>
      </w:r>
    </w:p>
    <w:p w14:paraId="35F0087E" w14:textId="77777777" w:rsidR="00AC5311" w:rsidRDefault="00AC5311" w:rsidP="00254E9F">
      <w:pPr>
        <w:rPr>
          <w:rFonts w:ascii="Arial" w:hAnsi="Arial" w:cs="Arial"/>
          <w:b/>
          <w:bCs/>
        </w:rPr>
      </w:pPr>
    </w:p>
    <w:p w14:paraId="6169CEA9" w14:textId="44514597" w:rsidR="00254E9F" w:rsidRDefault="008343FE" w:rsidP="00254E9F">
      <w:pPr>
        <w:rPr>
          <w:rFonts w:ascii="Arial" w:hAnsi="Arial" w:cs="Arial"/>
        </w:rPr>
      </w:pPr>
      <w:r>
        <w:rPr>
          <w:rFonts w:ascii="Arial" w:hAnsi="Arial" w:cs="Arial"/>
          <w:b/>
          <w:bCs/>
        </w:rPr>
        <w:lastRenderedPageBreak/>
        <w:t xml:space="preserve">Appreciation </w:t>
      </w:r>
      <w:r w:rsidR="00254E9F" w:rsidRPr="00315A61">
        <w:rPr>
          <w:rFonts w:ascii="Arial" w:hAnsi="Arial" w:cs="Arial"/>
          <w:b/>
          <w:bCs/>
        </w:rPr>
        <w:t xml:space="preserve">Lunch for Teachers </w:t>
      </w:r>
      <w:r w:rsidR="00254E9F" w:rsidRPr="00315A61">
        <w:rPr>
          <w:rFonts w:ascii="Arial" w:hAnsi="Arial" w:cs="Arial"/>
        </w:rPr>
        <w:t xml:space="preserve">at Babcock School </w:t>
      </w:r>
      <w:r w:rsidR="00DC11AA">
        <w:rPr>
          <w:rFonts w:ascii="Arial" w:hAnsi="Arial" w:cs="Arial"/>
        </w:rPr>
        <w:t>took place on</w:t>
      </w:r>
      <w:r w:rsidR="00254E9F" w:rsidRPr="00315A61">
        <w:rPr>
          <w:rFonts w:ascii="Arial" w:hAnsi="Arial" w:cs="Arial"/>
        </w:rPr>
        <w:t xml:space="preserve"> Thursday, Nov 20</w:t>
      </w:r>
      <w:r w:rsidR="00DC11AA" w:rsidRPr="00DC11AA">
        <w:rPr>
          <w:rFonts w:ascii="Arial" w:hAnsi="Arial" w:cs="Arial"/>
          <w:vertAlign w:val="superscript"/>
        </w:rPr>
        <w:t>th</w:t>
      </w:r>
      <w:r w:rsidR="00DC11AA">
        <w:rPr>
          <w:rFonts w:ascii="Arial" w:hAnsi="Arial" w:cs="Arial"/>
        </w:rPr>
        <w:t xml:space="preserve">.  </w:t>
      </w:r>
      <w:r w:rsidR="001D16FB">
        <w:rPr>
          <w:rFonts w:ascii="Arial" w:hAnsi="Arial" w:cs="Arial"/>
        </w:rPr>
        <w:t>Thanks to v</w:t>
      </w:r>
      <w:r w:rsidR="00DC11AA">
        <w:rPr>
          <w:rFonts w:ascii="Arial" w:hAnsi="Arial" w:cs="Arial"/>
        </w:rPr>
        <w:t xml:space="preserve">olunteers </w:t>
      </w:r>
      <w:r w:rsidR="00E92D80">
        <w:rPr>
          <w:rFonts w:ascii="Arial" w:hAnsi="Arial" w:cs="Arial"/>
        </w:rPr>
        <w:t xml:space="preserve">John and Paulette Draper, </w:t>
      </w:r>
      <w:r w:rsidR="00DD5AD6">
        <w:rPr>
          <w:rFonts w:ascii="Arial" w:hAnsi="Arial" w:cs="Arial"/>
        </w:rPr>
        <w:t xml:space="preserve">Dave Canady, John Perryman, Marty </w:t>
      </w:r>
      <w:r w:rsidR="00D169E3">
        <w:rPr>
          <w:rFonts w:ascii="Arial" w:hAnsi="Arial" w:cs="Arial"/>
        </w:rPr>
        <w:t>M</w:t>
      </w:r>
      <w:r w:rsidR="00DD5AD6">
        <w:rPr>
          <w:rFonts w:ascii="Arial" w:hAnsi="Arial" w:cs="Arial"/>
        </w:rPr>
        <w:t>axwell and Carolyn Baker</w:t>
      </w:r>
      <w:r w:rsidR="00DF5795">
        <w:rPr>
          <w:rFonts w:ascii="Arial" w:hAnsi="Arial" w:cs="Arial"/>
        </w:rPr>
        <w:t>!</w:t>
      </w:r>
      <w:r w:rsidR="00254E9F" w:rsidRPr="00315A61">
        <w:rPr>
          <w:rFonts w:ascii="Arial" w:hAnsi="Arial" w:cs="Arial"/>
        </w:rPr>
        <w:t xml:space="preserve">  </w:t>
      </w:r>
    </w:p>
    <w:p w14:paraId="5951840F" w14:textId="711961CD" w:rsidR="00DF5795" w:rsidRDefault="00B11111" w:rsidP="00B11111">
      <w:pPr>
        <w:jc w:val="center"/>
        <w:rPr>
          <w:rFonts w:ascii="Arial" w:hAnsi="Arial" w:cs="Arial"/>
        </w:rPr>
      </w:pPr>
      <w:r w:rsidRPr="00DC6B04">
        <w:rPr>
          <w:noProof/>
        </w:rPr>
        <w:drawing>
          <wp:inline distT="0" distB="0" distL="0" distR="0" wp14:anchorId="75C9F419" wp14:editId="313406AC">
            <wp:extent cx="4536941" cy="3393011"/>
            <wp:effectExtent l="0" t="0" r="0" b="0"/>
            <wp:docPr id="2120123" name="Picture 1" descr="A group of people standing in front of a table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3" name="Picture 1" descr="A group of people standing in front of a table full of food&#10;&#10;AI-generated content may be incorrect."/>
                    <pic:cNvPicPr/>
                  </pic:nvPicPr>
                  <pic:blipFill>
                    <a:blip r:embed="rId15"/>
                    <a:stretch>
                      <a:fillRect/>
                    </a:stretch>
                  </pic:blipFill>
                  <pic:spPr>
                    <a:xfrm>
                      <a:off x="0" y="0"/>
                      <a:ext cx="4555876" cy="3407172"/>
                    </a:xfrm>
                    <a:prstGeom prst="rect">
                      <a:avLst/>
                    </a:prstGeom>
                  </pic:spPr>
                </pic:pic>
              </a:graphicData>
            </a:graphic>
          </wp:inline>
        </w:drawing>
      </w:r>
    </w:p>
    <w:p w14:paraId="02073CA6" w14:textId="7C52AB89" w:rsidR="00B11111" w:rsidRPr="00315A61" w:rsidRDefault="008668B5" w:rsidP="00B11111">
      <w:pPr>
        <w:jc w:val="center"/>
        <w:rPr>
          <w:rFonts w:ascii="Arial" w:hAnsi="Arial" w:cs="Arial"/>
        </w:rPr>
      </w:pPr>
      <w:r w:rsidRPr="00D428C4">
        <w:rPr>
          <w:noProof/>
        </w:rPr>
        <w:drawing>
          <wp:inline distT="0" distB="0" distL="0" distR="0" wp14:anchorId="0A8B967E" wp14:editId="1B4C86AB">
            <wp:extent cx="4486257" cy="3344562"/>
            <wp:effectExtent l="0" t="0" r="0" b="8255"/>
            <wp:docPr id="853915760"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15760" name="Picture 1" descr="A group of people in a classroom&#10;&#10;AI-generated content may be incorrect."/>
                    <pic:cNvPicPr/>
                  </pic:nvPicPr>
                  <pic:blipFill>
                    <a:blip r:embed="rId16"/>
                    <a:stretch>
                      <a:fillRect/>
                    </a:stretch>
                  </pic:blipFill>
                  <pic:spPr>
                    <a:xfrm>
                      <a:off x="0" y="0"/>
                      <a:ext cx="4512764" cy="3364323"/>
                    </a:xfrm>
                    <a:prstGeom prst="rect">
                      <a:avLst/>
                    </a:prstGeom>
                  </pic:spPr>
                </pic:pic>
              </a:graphicData>
            </a:graphic>
          </wp:inline>
        </w:drawing>
      </w:r>
    </w:p>
    <w:p w14:paraId="5B36DC55" w14:textId="77777777" w:rsidR="0057782E" w:rsidRDefault="0057782E" w:rsidP="0057782E">
      <w:pPr>
        <w:rPr>
          <w:rFonts w:ascii="Arial" w:hAnsi="Arial" w:cs="Arial"/>
        </w:rPr>
      </w:pPr>
    </w:p>
    <w:p w14:paraId="03E2EB40" w14:textId="77777777" w:rsidR="0057782E" w:rsidRDefault="0057782E" w:rsidP="0057782E">
      <w:pPr>
        <w:rPr>
          <w:rFonts w:ascii="Arial" w:hAnsi="Arial" w:cs="Arial"/>
        </w:rPr>
      </w:pPr>
    </w:p>
    <w:p w14:paraId="729F1F8A" w14:textId="19B280D4" w:rsidR="00254E9F" w:rsidRPr="00315A61" w:rsidRDefault="009656D4" w:rsidP="00254E9F">
      <w:pPr>
        <w:rPr>
          <w:rFonts w:ascii="Arial" w:hAnsi="Arial" w:cs="Arial"/>
          <w:b/>
          <w:bCs/>
        </w:rPr>
      </w:pPr>
      <w:bookmarkStart w:id="0" w:name="_Hlk216182729"/>
      <w:r>
        <w:rPr>
          <w:rFonts w:ascii="Arial" w:hAnsi="Arial" w:cs="Arial"/>
          <w:b/>
          <w:bCs/>
        </w:rPr>
        <w:lastRenderedPageBreak/>
        <w:t>Dece</w:t>
      </w:r>
      <w:r w:rsidR="00254E9F" w:rsidRPr="00315A61">
        <w:rPr>
          <w:rFonts w:ascii="Arial" w:hAnsi="Arial" w:cs="Arial"/>
          <w:b/>
          <w:bCs/>
        </w:rPr>
        <w:t>mber Birthdays</w:t>
      </w:r>
    </w:p>
    <w:bookmarkEnd w:id="0"/>
    <w:p w14:paraId="5D89F0BC" w14:textId="3C37FDE4" w:rsidR="00254E9F" w:rsidRPr="00315A61" w:rsidRDefault="009656D4" w:rsidP="00254E9F">
      <w:pPr>
        <w:pStyle w:val="ListParagraph"/>
        <w:numPr>
          <w:ilvl w:val="0"/>
          <w:numId w:val="2"/>
        </w:numPr>
        <w:rPr>
          <w:rFonts w:ascii="Arial" w:hAnsi="Arial" w:cs="Arial"/>
        </w:rPr>
      </w:pPr>
      <w:r>
        <w:rPr>
          <w:rFonts w:ascii="Arial" w:hAnsi="Arial" w:cs="Arial"/>
        </w:rPr>
        <w:t xml:space="preserve">Armando Flores – </w:t>
      </w:r>
      <w:r w:rsidR="00105D20">
        <w:rPr>
          <w:rFonts w:ascii="Arial" w:hAnsi="Arial" w:cs="Arial"/>
        </w:rPr>
        <w:t xml:space="preserve">Dec </w:t>
      </w:r>
      <w:r>
        <w:rPr>
          <w:rFonts w:ascii="Arial" w:hAnsi="Arial" w:cs="Arial"/>
        </w:rPr>
        <w:t>12</w:t>
      </w:r>
      <w:r w:rsidR="00254E9F" w:rsidRPr="00315A61">
        <w:rPr>
          <w:rFonts w:ascii="Arial" w:hAnsi="Arial" w:cs="Arial"/>
        </w:rPr>
        <w:t xml:space="preserve"> </w:t>
      </w:r>
    </w:p>
    <w:p w14:paraId="688A4026" w14:textId="6BEA0080" w:rsidR="00AA20A7" w:rsidRDefault="009656D4" w:rsidP="00254E9F">
      <w:pPr>
        <w:pStyle w:val="ListParagraph"/>
        <w:numPr>
          <w:ilvl w:val="0"/>
          <w:numId w:val="2"/>
        </w:numPr>
        <w:rPr>
          <w:rFonts w:ascii="Arial" w:hAnsi="Arial" w:cs="Arial"/>
        </w:rPr>
      </w:pPr>
      <w:r>
        <w:rPr>
          <w:rFonts w:ascii="Arial" w:hAnsi="Arial" w:cs="Arial"/>
        </w:rPr>
        <w:t>Kathy Morrow</w:t>
      </w:r>
      <w:r w:rsidR="00254E9F" w:rsidRPr="00315A61">
        <w:rPr>
          <w:rFonts w:ascii="Arial" w:hAnsi="Arial" w:cs="Arial"/>
        </w:rPr>
        <w:t xml:space="preserve"> </w:t>
      </w:r>
      <w:r w:rsidR="00105D20">
        <w:rPr>
          <w:rFonts w:ascii="Arial" w:hAnsi="Arial" w:cs="Arial"/>
        </w:rPr>
        <w:t>–</w:t>
      </w:r>
      <w:r w:rsidR="00254E9F" w:rsidRPr="00315A61">
        <w:rPr>
          <w:rFonts w:ascii="Arial" w:hAnsi="Arial" w:cs="Arial"/>
        </w:rPr>
        <w:t xml:space="preserve"> </w:t>
      </w:r>
      <w:r w:rsidR="00105D20">
        <w:rPr>
          <w:rFonts w:ascii="Arial" w:hAnsi="Arial" w:cs="Arial"/>
        </w:rPr>
        <w:t>Dec 19</w:t>
      </w:r>
      <w:r w:rsidR="00254E9F" w:rsidRPr="00315A61">
        <w:rPr>
          <w:rFonts w:ascii="Arial" w:hAnsi="Arial" w:cs="Arial"/>
        </w:rPr>
        <w:t xml:space="preserve"> </w:t>
      </w:r>
    </w:p>
    <w:p w14:paraId="51214D6B" w14:textId="7F6CDA8D" w:rsidR="00AA20A7" w:rsidRDefault="0006278A" w:rsidP="00AA20A7">
      <w:pPr>
        <w:rPr>
          <w:rFonts w:ascii="Arial" w:hAnsi="Arial" w:cs="Arial"/>
          <w:b/>
          <w:bCs/>
        </w:rPr>
      </w:pPr>
      <w:r>
        <w:rPr>
          <w:rFonts w:ascii="Arial" w:hAnsi="Arial" w:cs="Arial"/>
          <w:b/>
          <w:bCs/>
        </w:rPr>
        <w:t>Member Anniversaries</w:t>
      </w:r>
    </w:p>
    <w:p w14:paraId="43184C17" w14:textId="1EF42CFB" w:rsidR="00B16B0C" w:rsidRPr="001B15B8" w:rsidRDefault="00B16B0C" w:rsidP="0006278A">
      <w:pPr>
        <w:pStyle w:val="ListParagraph"/>
        <w:numPr>
          <w:ilvl w:val="0"/>
          <w:numId w:val="3"/>
        </w:numPr>
        <w:rPr>
          <w:rFonts w:ascii="Arial" w:hAnsi="Arial" w:cs="Arial"/>
        </w:rPr>
      </w:pPr>
      <w:r w:rsidRPr="001B15B8">
        <w:rPr>
          <w:rFonts w:ascii="Arial" w:hAnsi="Arial" w:cs="Arial"/>
        </w:rPr>
        <w:t>Armando Flores – Oct 2015 (10 years)</w:t>
      </w:r>
    </w:p>
    <w:p w14:paraId="12E9B070" w14:textId="0A964D18" w:rsidR="0006278A" w:rsidRPr="001B15B8" w:rsidRDefault="00105D20" w:rsidP="0006278A">
      <w:pPr>
        <w:pStyle w:val="ListParagraph"/>
        <w:numPr>
          <w:ilvl w:val="0"/>
          <w:numId w:val="3"/>
        </w:numPr>
        <w:rPr>
          <w:rFonts w:ascii="Arial" w:hAnsi="Arial" w:cs="Arial"/>
        </w:rPr>
      </w:pPr>
      <w:r w:rsidRPr="001B15B8">
        <w:rPr>
          <w:rFonts w:ascii="Arial" w:hAnsi="Arial" w:cs="Arial"/>
        </w:rPr>
        <w:t xml:space="preserve">John Draper </w:t>
      </w:r>
      <w:r w:rsidR="00443F9C" w:rsidRPr="001B15B8">
        <w:rPr>
          <w:rFonts w:ascii="Arial" w:hAnsi="Arial" w:cs="Arial"/>
        </w:rPr>
        <w:t>–</w:t>
      </w:r>
      <w:r w:rsidRPr="001B15B8">
        <w:rPr>
          <w:rFonts w:ascii="Arial" w:hAnsi="Arial" w:cs="Arial"/>
        </w:rPr>
        <w:t xml:space="preserve"> </w:t>
      </w:r>
      <w:r w:rsidR="00443F9C" w:rsidRPr="001B15B8">
        <w:rPr>
          <w:rFonts w:ascii="Arial" w:hAnsi="Arial" w:cs="Arial"/>
        </w:rPr>
        <w:t>Nov 2012 (13 years)</w:t>
      </w:r>
    </w:p>
    <w:p w14:paraId="5AB86BAE" w14:textId="266D92BB" w:rsidR="00443F9C" w:rsidRDefault="0060508A" w:rsidP="0006278A">
      <w:pPr>
        <w:pStyle w:val="ListParagraph"/>
        <w:numPr>
          <w:ilvl w:val="0"/>
          <w:numId w:val="3"/>
        </w:numPr>
        <w:rPr>
          <w:rFonts w:ascii="Arial" w:hAnsi="Arial" w:cs="Arial"/>
        </w:rPr>
      </w:pPr>
      <w:r w:rsidRPr="001B15B8">
        <w:rPr>
          <w:rFonts w:ascii="Arial" w:hAnsi="Arial" w:cs="Arial"/>
        </w:rPr>
        <w:t>Alex Telaro – Nov 2012 (13 years)</w:t>
      </w:r>
    </w:p>
    <w:p w14:paraId="5BC05FD0" w14:textId="33841171" w:rsidR="001A3275" w:rsidRPr="001B15B8" w:rsidRDefault="001A3275" w:rsidP="0006278A">
      <w:pPr>
        <w:pStyle w:val="ListParagraph"/>
        <w:numPr>
          <w:ilvl w:val="0"/>
          <w:numId w:val="3"/>
        </w:numPr>
        <w:rPr>
          <w:rFonts w:ascii="Arial" w:hAnsi="Arial" w:cs="Arial"/>
        </w:rPr>
      </w:pPr>
      <w:r>
        <w:rPr>
          <w:rFonts w:ascii="Arial" w:hAnsi="Arial" w:cs="Arial"/>
        </w:rPr>
        <w:t xml:space="preserve">Laurence Wilson </w:t>
      </w:r>
      <w:r w:rsidR="00151BBB">
        <w:rPr>
          <w:rFonts w:ascii="Arial" w:hAnsi="Arial" w:cs="Arial"/>
        </w:rPr>
        <w:t>–</w:t>
      </w:r>
      <w:r>
        <w:rPr>
          <w:rFonts w:ascii="Arial" w:hAnsi="Arial" w:cs="Arial"/>
        </w:rPr>
        <w:t xml:space="preserve"> </w:t>
      </w:r>
      <w:r w:rsidR="00151BBB">
        <w:rPr>
          <w:rFonts w:ascii="Arial" w:hAnsi="Arial" w:cs="Arial"/>
        </w:rPr>
        <w:t>Nov 2012 (13 years)</w:t>
      </w:r>
    </w:p>
    <w:p w14:paraId="080D8A65" w14:textId="2749B39B" w:rsidR="0060508A" w:rsidRDefault="001B15B8" w:rsidP="0006278A">
      <w:pPr>
        <w:pStyle w:val="ListParagraph"/>
        <w:numPr>
          <w:ilvl w:val="0"/>
          <w:numId w:val="3"/>
        </w:numPr>
        <w:rPr>
          <w:rFonts w:ascii="Arial" w:hAnsi="Arial" w:cs="Arial"/>
        </w:rPr>
      </w:pPr>
      <w:r w:rsidRPr="001B15B8">
        <w:rPr>
          <w:rFonts w:ascii="Arial" w:hAnsi="Arial" w:cs="Arial"/>
        </w:rPr>
        <w:t>Naomi Medina – Dec 2021 (4 years)</w:t>
      </w:r>
    </w:p>
    <w:p w14:paraId="513A5F74" w14:textId="0114AF96" w:rsidR="00EE0057" w:rsidRDefault="00EE0057" w:rsidP="00EE0057">
      <w:pPr>
        <w:rPr>
          <w:rFonts w:ascii="Arial" w:hAnsi="Arial" w:cs="Arial"/>
          <w:b/>
          <w:bCs/>
        </w:rPr>
      </w:pPr>
      <w:r w:rsidRPr="003E6D8C">
        <w:rPr>
          <w:rFonts w:ascii="Arial" w:hAnsi="Arial" w:cs="Arial"/>
          <w:b/>
          <w:bCs/>
        </w:rPr>
        <w:t>Kiwanis Division 7 Calendar</w:t>
      </w:r>
      <w:r w:rsidR="003E6D8C" w:rsidRPr="003E6D8C">
        <w:rPr>
          <w:rFonts w:ascii="Arial" w:hAnsi="Arial" w:cs="Arial"/>
          <w:b/>
          <w:bCs/>
        </w:rPr>
        <w:t>, check it out!</w:t>
      </w:r>
    </w:p>
    <w:p w14:paraId="5BDBE103" w14:textId="50C0FDAA" w:rsidR="003E6D8C" w:rsidRDefault="003E6D8C" w:rsidP="00EE0057">
      <w:pPr>
        <w:rPr>
          <w:rFonts w:ascii="Arial" w:hAnsi="Arial" w:cs="Arial"/>
          <w:b/>
          <w:bCs/>
        </w:rPr>
      </w:pPr>
      <w:hyperlink r:id="rId17" w:history="1">
        <w:r w:rsidRPr="009E2843">
          <w:rPr>
            <w:rStyle w:val="Hyperlink"/>
            <w:rFonts w:ascii="Arial" w:hAnsi="Arial" w:cs="Arial"/>
            <w:b/>
            <w:bCs/>
          </w:rPr>
          <w:t>https://k0207.site.kiwanis.org/calendar/</w:t>
        </w:r>
      </w:hyperlink>
    </w:p>
    <w:p w14:paraId="517A0941" w14:textId="77777777" w:rsidR="00E3168B" w:rsidRDefault="00E3168B" w:rsidP="00472CE0">
      <w:pPr>
        <w:shd w:val="clear" w:color="auto" w:fill="FFFFFF"/>
        <w:rPr>
          <w:rFonts w:ascii="Arial" w:hAnsi="Arial" w:cs="Arial"/>
          <w:b/>
          <w:bCs/>
        </w:rPr>
      </w:pPr>
    </w:p>
    <w:p w14:paraId="7454651E" w14:textId="2E8578DA" w:rsidR="00254E9F" w:rsidRDefault="003F4789" w:rsidP="00472CE0">
      <w:pPr>
        <w:shd w:val="clear" w:color="auto" w:fill="FFFFFF"/>
        <w:rPr>
          <w:rFonts w:ascii="Arial" w:hAnsi="Arial" w:cs="Arial"/>
        </w:rPr>
      </w:pPr>
      <w:r>
        <w:rPr>
          <w:rFonts w:ascii="Arial" w:hAnsi="Arial" w:cs="Arial"/>
          <w:b/>
          <w:bCs/>
        </w:rPr>
        <w:t>…and more photos</w:t>
      </w:r>
      <w:r w:rsidR="00254E9F" w:rsidRPr="0086064D">
        <w:rPr>
          <w:rFonts w:ascii="Arial" w:eastAsia="Times New Roman" w:hAnsi="Arial" w:cs="Arial"/>
          <w:color w:val="222222"/>
          <w:kern w:val="0"/>
          <w14:ligatures w14:val="none"/>
        </w:rPr>
        <w:t xml:space="preserve"> </w:t>
      </w:r>
    </w:p>
    <w:p w14:paraId="06120A1D" w14:textId="4E3687B1" w:rsidR="00254E9F" w:rsidRDefault="00472CE0" w:rsidP="00254E9F">
      <w:pPr>
        <w:jc w:val="center"/>
        <w:rPr>
          <w:rFonts w:ascii="Arial" w:hAnsi="Arial" w:cs="Arial"/>
        </w:rPr>
      </w:pPr>
      <w:r w:rsidRPr="001B0BA9">
        <w:rPr>
          <w:noProof/>
        </w:rPr>
        <w:drawing>
          <wp:inline distT="0" distB="0" distL="0" distR="0" wp14:anchorId="1D006CF1" wp14:editId="0F78E724">
            <wp:extent cx="5618983" cy="4184822"/>
            <wp:effectExtent l="0" t="0" r="1270" b="6350"/>
            <wp:docPr id="1576388106" name="Picture 1" descr="A group of people standing in fron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88106" name="Picture 1" descr="A group of people standing in front of a table&#10;&#10;AI-generated content may be incorrect."/>
                    <pic:cNvPicPr/>
                  </pic:nvPicPr>
                  <pic:blipFill>
                    <a:blip r:embed="rId18"/>
                    <a:stretch>
                      <a:fillRect/>
                    </a:stretch>
                  </pic:blipFill>
                  <pic:spPr>
                    <a:xfrm>
                      <a:off x="0" y="0"/>
                      <a:ext cx="5667780" cy="4221165"/>
                    </a:xfrm>
                    <a:prstGeom prst="rect">
                      <a:avLst/>
                    </a:prstGeom>
                  </pic:spPr>
                </pic:pic>
              </a:graphicData>
            </a:graphic>
          </wp:inline>
        </w:drawing>
      </w:r>
    </w:p>
    <w:p w14:paraId="7D1AB4AD" w14:textId="44BFE892" w:rsidR="00254E9F" w:rsidRDefault="00E76EDE" w:rsidP="00054D82">
      <w:pPr>
        <w:pStyle w:val="NoSpacing"/>
      </w:pPr>
      <w:r>
        <w:t>Last month’s o</w:t>
      </w:r>
      <w:r w:rsidR="00424BC7">
        <w:t xml:space="preserve">fficial new member induction for Beverly </w:t>
      </w:r>
      <w:r w:rsidR="00592310">
        <w:t>Heironimus and Ginger Sylvester</w:t>
      </w:r>
      <w:r w:rsidR="00054D82">
        <w:t>, with Dave Canady and sponsor Armando Flores.</w:t>
      </w:r>
      <w:r w:rsidR="00592310">
        <w:t xml:space="preserve"> </w:t>
      </w:r>
    </w:p>
    <w:p w14:paraId="1A9F2BC3" w14:textId="77777777" w:rsidR="009E4C3E" w:rsidRDefault="009E4C3E" w:rsidP="00054D82">
      <w:pPr>
        <w:pStyle w:val="NoSpacing"/>
      </w:pPr>
    </w:p>
    <w:p w14:paraId="32B72138" w14:textId="77777777" w:rsidR="009E4C3E" w:rsidRDefault="009E4C3E" w:rsidP="00054D82">
      <w:pPr>
        <w:pStyle w:val="NoSpacing"/>
      </w:pPr>
    </w:p>
    <w:p w14:paraId="04924F41" w14:textId="51C0A5C6" w:rsidR="00254E9F" w:rsidRDefault="00254E9F" w:rsidP="00254E9F">
      <w:pPr>
        <w:jc w:val="center"/>
        <w:rPr>
          <w:rFonts w:ascii="Arial" w:hAnsi="Arial" w:cs="Arial"/>
        </w:rPr>
      </w:pPr>
    </w:p>
    <w:p w14:paraId="543B6CA8" w14:textId="20D83E92" w:rsidR="00996544" w:rsidRDefault="00EA79EE" w:rsidP="00254E9F">
      <w:pPr>
        <w:jc w:val="center"/>
      </w:pPr>
      <w:r w:rsidRPr="00B22CC9">
        <w:rPr>
          <w:noProof/>
        </w:rPr>
        <w:drawing>
          <wp:inline distT="0" distB="0" distL="0" distR="0" wp14:anchorId="22E52289" wp14:editId="394AB0EB">
            <wp:extent cx="4695568" cy="3595421"/>
            <wp:effectExtent l="0" t="0" r="0" b="5080"/>
            <wp:docPr id="192494143"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4143" name="Picture 1" descr="A group of people posing for a photo&#10;&#10;AI-generated content may be incorrect."/>
                    <pic:cNvPicPr/>
                  </pic:nvPicPr>
                  <pic:blipFill>
                    <a:blip r:embed="rId19"/>
                    <a:stretch>
                      <a:fillRect/>
                    </a:stretch>
                  </pic:blipFill>
                  <pic:spPr>
                    <a:xfrm>
                      <a:off x="0" y="0"/>
                      <a:ext cx="4719839" cy="3614005"/>
                    </a:xfrm>
                    <a:prstGeom prst="rect">
                      <a:avLst/>
                    </a:prstGeom>
                  </pic:spPr>
                </pic:pic>
              </a:graphicData>
            </a:graphic>
          </wp:inline>
        </w:drawing>
      </w:r>
    </w:p>
    <w:p w14:paraId="05227BAA" w14:textId="77C38165" w:rsidR="00E06AE3" w:rsidRDefault="004D271C" w:rsidP="004D271C">
      <w:pPr>
        <w:pStyle w:val="NoSpacing"/>
      </w:pPr>
      <w:r w:rsidRPr="001A41F4">
        <w:rPr>
          <w:b/>
          <w:bCs/>
        </w:rPr>
        <w:t>Blast from the past</w:t>
      </w:r>
      <w:r>
        <w:t xml:space="preserve">:  </w:t>
      </w:r>
      <w:r w:rsidR="00E06AE3">
        <w:t xml:space="preserve">Mark Shimada and daughter Megan </w:t>
      </w:r>
      <w:r w:rsidR="007C28DB">
        <w:t xml:space="preserve">with </w:t>
      </w:r>
      <w:r w:rsidR="00E06AE3">
        <w:t>Franklin HS Key Club</w:t>
      </w:r>
    </w:p>
    <w:p w14:paraId="5E4A4F09" w14:textId="371235F8" w:rsidR="00B506D9" w:rsidRDefault="00607329" w:rsidP="00E43DE3">
      <w:pPr>
        <w:pStyle w:val="NoSpacing"/>
      </w:pPr>
      <w:r>
        <w:t xml:space="preserve">The </w:t>
      </w:r>
      <w:r w:rsidR="004D271C">
        <w:t>American Cancer Society’s Relay for Life event</w:t>
      </w:r>
      <w:r w:rsidR="00050141">
        <w:t>. What year was this?</w:t>
      </w:r>
    </w:p>
    <w:p w14:paraId="2241A423" w14:textId="77777777" w:rsidR="003A3142" w:rsidRDefault="003A3142" w:rsidP="00E43DE3">
      <w:pPr>
        <w:pStyle w:val="NoSpacing"/>
      </w:pPr>
    </w:p>
    <w:p w14:paraId="08B4C7B4" w14:textId="77777777" w:rsidR="003A3142" w:rsidRDefault="003A3142" w:rsidP="00E43DE3">
      <w:pPr>
        <w:pStyle w:val="NoSpacing"/>
      </w:pPr>
    </w:p>
    <w:p w14:paraId="209F00F9" w14:textId="6BA9C8E8" w:rsidR="003A3142" w:rsidRPr="00DF160B" w:rsidRDefault="00DE3FE7" w:rsidP="00DF160B">
      <w:pPr>
        <w:pStyle w:val="NoSpacing"/>
        <w:jc w:val="center"/>
        <w:rPr>
          <w:b/>
          <w:bCs/>
        </w:rPr>
      </w:pPr>
      <w:r w:rsidRPr="00DF160B">
        <w:rPr>
          <w:b/>
          <w:bCs/>
        </w:rPr>
        <w:t>G</w:t>
      </w:r>
      <w:r w:rsidR="00107821" w:rsidRPr="00DF160B">
        <w:rPr>
          <w:b/>
          <w:bCs/>
        </w:rPr>
        <w:t>reater Sacramento’s Proposed Interclub Schedule – Rod Nishikawa</w:t>
      </w:r>
    </w:p>
    <w:p w14:paraId="68909A66" w14:textId="475DE1FC" w:rsidR="003A3142" w:rsidRDefault="003A3142" w:rsidP="00E43DE3">
      <w:pPr>
        <w:pStyle w:val="NoSpacing"/>
      </w:pPr>
    </w:p>
    <w:p w14:paraId="1712D022" w14:textId="42D7E631" w:rsidR="00F43399" w:rsidRDefault="003A3142" w:rsidP="002C55B6">
      <w:pPr>
        <w:pStyle w:val="NoSpacing"/>
        <w:jc w:val="center"/>
      </w:pPr>
      <w:r w:rsidRPr="0031173A">
        <w:rPr>
          <w:noProof/>
        </w:rPr>
        <w:drawing>
          <wp:inline distT="0" distB="0" distL="0" distR="0" wp14:anchorId="6FA6B6DF" wp14:editId="68C16D65">
            <wp:extent cx="5243384" cy="2288939"/>
            <wp:effectExtent l="0" t="0" r="0" b="0"/>
            <wp:docPr id="1130311445" name="Picture 1" descr="A table with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11445" name="Picture 1" descr="A table with a schedule&#10;&#10;AI-generated content may be incorrect."/>
                    <pic:cNvPicPr/>
                  </pic:nvPicPr>
                  <pic:blipFill>
                    <a:blip r:embed="rId20"/>
                    <a:stretch>
                      <a:fillRect/>
                    </a:stretch>
                  </pic:blipFill>
                  <pic:spPr>
                    <a:xfrm>
                      <a:off x="0" y="0"/>
                      <a:ext cx="5250482" cy="2292038"/>
                    </a:xfrm>
                    <a:prstGeom prst="rect">
                      <a:avLst/>
                    </a:prstGeom>
                  </pic:spPr>
                </pic:pic>
              </a:graphicData>
            </a:graphic>
          </wp:inline>
        </w:drawing>
      </w:r>
    </w:p>
    <w:p w14:paraId="3CA8A146" w14:textId="719D4FF8" w:rsidR="00E06AE3" w:rsidRDefault="003A3142" w:rsidP="007E5523">
      <w:pPr>
        <w:pStyle w:val="NoSpacing"/>
        <w:jc w:val="center"/>
      </w:pPr>
      <w:r w:rsidRPr="003A3142">
        <w:rPr>
          <w:noProof/>
        </w:rPr>
        <w:lastRenderedPageBreak/>
        <w:drawing>
          <wp:inline distT="0" distB="0" distL="0" distR="0" wp14:anchorId="3B11D188" wp14:editId="5DC73874">
            <wp:extent cx="5144218" cy="6782747"/>
            <wp:effectExtent l="0" t="0" r="0" b="0"/>
            <wp:docPr id="1718779681" name="Picture 1" descr="A close-up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79681" name="Picture 1" descr="A close-up of a calendar&#10;&#10;AI-generated content may be incorrect."/>
                    <pic:cNvPicPr/>
                  </pic:nvPicPr>
                  <pic:blipFill>
                    <a:blip r:embed="rId21"/>
                    <a:stretch>
                      <a:fillRect/>
                    </a:stretch>
                  </pic:blipFill>
                  <pic:spPr>
                    <a:xfrm>
                      <a:off x="0" y="0"/>
                      <a:ext cx="5144218" cy="6782747"/>
                    </a:xfrm>
                    <a:prstGeom prst="rect">
                      <a:avLst/>
                    </a:prstGeom>
                  </pic:spPr>
                </pic:pic>
              </a:graphicData>
            </a:graphic>
          </wp:inline>
        </w:drawing>
      </w:r>
    </w:p>
    <w:p w14:paraId="2770554A" w14:textId="77777777" w:rsidR="00DE775E" w:rsidRDefault="00DE775E" w:rsidP="007E5523">
      <w:pPr>
        <w:pStyle w:val="NoSpacing"/>
        <w:jc w:val="center"/>
      </w:pPr>
    </w:p>
    <w:p w14:paraId="6FCA5A5A" w14:textId="77777777" w:rsidR="00735C40" w:rsidRDefault="00735C40" w:rsidP="007E5523">
      <w:pPr>
        <w:pStyle w:val="NoSpacing"/>
        <w:jc w:val="center"/>
      </w:pPr>
    </w:p>
    <w:p w14:paraId="30F97134" w14:textId="77777777" w:rsidR="00735C40" w:rsidRDefault="00735C40" w:rsidP="007E5523">
      <w:pPr>
        <w:pStyle w:val="NoSpacing"/>
        <w:jc w:val="center"/>
      </w:pPr>
    </w:p>
    <w:p w14:paraId="10B51384" w14:textId="77777777" w:rsidR="0031173A" w:rsidRDefault="0031173A" w:rsidP="007E5523">
      <w:pPr>
        <w:pStyle w:val="NoSpacing"/>
        <w:jc w:val="center"/>
      </w:pPr>
    </w:p>
    <w:p w14:paraId="5149198F" w14:textId="75411BE4" w:rsidR="00DE775E" w:rsidRDefault="0031173A" w:rsidP="007E5523">
      <w:pPr>
        <w:pStyle w:val="NoSpacing"/>
        <w:jc w:val="center"/>
      </w:pPr>
      <w:r>
        <w:t xml:space="preserve"> </w:t>
      </w:r>
    </w:p>
    <w:sectPr w:rsidR="00DE775E" w:rsidSect="00254E9F">
      <w:footerReference w:type="default" r:id="rId22"/>
      <w:pgSz w:w="12240" w:h="15840"/>
      <w:pgMar w:top="1440" w:right="1440" w:bottom="1440" w:left="1440" w:header="720" w:footer="720" w:gutter="0"/>
      <w:pgBorders w:offsetFrom="page">
        <w:top w:val="thickThinSmallGap" w:sz="24" w:space="24" w:color="215E99" w:themeColor="text2" w:themeTint="BF"/>
        <w:left w:val="thickThinSmallGap" w:sz="24" w:space="24" w:color="215E99" w:themeColor="text2" w:themeTint="BF"/>
        <w:bottom w:val="thinThickSmallGap" w:sz="24" w:space="24" w:color="215E99" w:themeColor="text2" w:themeTint="BF"/>
        <w:right w:val="thinThickSmallGap" w:sz="24" w:space="24" w:color="215E99" w:themeColor="text2" w:themeTint="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89C5E" w14:textId="77777777" w:rsidR="007770E8" w:rsidRDefault="007770E8" w:rsidP="00254E9F">
      <w:pPr>
        <w:spacing w:after="0" w:line="240" w:lineRule="auto"/>
      </w:pPr>
      <w:r>
        <w:separator/>
      </w:r>
    </w:p>
  </w:endnote>
  <w:endnote w:type="continuationSeparator" w:id="0">
    <w:p w14:paraId="50845D5A" w14:textId="77777777" w:rsidR="007770E8" w:rsidRDefault="007770E8" w:rsidP="00254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6251483"/>
      <w:docPartObj>
        <w:docPartGallery w:val="Page Numbers (Bottom of Page)"/>
        <w:docPartUnique/>
      </w:docPartObj>
    </w:sdtPr>
    <w:sdtEndPr>
      <w:rPr>
        <w:noProof/>
      </w:rPr>
    </w:sdtEndPr>
    <w:sdtContent>
      <w:p w14:paraId="24E21B2C" w14:textId="3973F282" w:rsidR="00254E9F" w:rsidRDefault="00254E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5BC15E" w14:textId="77777777" w:rsidR="00254E9F" w:rsidRDefault="00254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08614" w14:textId="77777777" w:rsidR="007770E8" w:rsidRDefault="007770E8" w:rsidP="00254E9F">
      <w:pPr>
        <w:spacing w:after="0" w:line="240" w:lineRule="auto"/>
      </w:pPr>
      <w:r>
        <w:separator/>
      </w:r>
    </w:p>
  </w:footnote>
  <w:footnote w:type="continuationSeparator" w:id="0">
    <w:p w14:paraId="5E64798D" w14:textId="77777777" w:rsidR="007770E8" w:rsidRDefault="007770E8" w:rsidP="00254E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1433D1"/>
    <w:multiLevelType w:val="hybridMultilevel"/>
    <w:tmpl w:val="348C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8B5BD1"/>
    <w:multiLevelType w:val="hybridMultilevel"/>
    <w:tmpl w:val="3A3ED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BB047D"/>
    <w:multiLevelType w:val="hybridMultilevel"/>
    <w:tmpl w:val="A362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1142816">
    <w:abstractNumId w:val="2"/>
  </w:num>
  <w:num w:numId="2" w16cid:durableId="1374695475">
    <w:abstractNumId w:val="1"/>
  </w:num>
  <w:num w:numId="3" w16cid:durableId="1588879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9F"/>
    <w:rsid w:val="00050141"/>
    <w:rsid w:val="00054D82"/>
    <w:rsid w:val="0006278A"/>
    <w:rsid w:val="00086722"/>
    <w:rsid w:val="00105D20"/>
    <w:rsid w:val="00107821"/>
    <w:rsid w:val="00131DAB"/>
    <w:rsid w:val="00151BBB"/>
    <w:rsid w:val="001553B6"/>
    <w:rsid w:val="00161BCE"/>
    <w:rsid w:val="001A3275"/>
    <w:rsid w:val="001A41F4"/>
    <w:rsid w:val="001B15B8"/>
    <w:rsid w:val="001C318C"/>
    <w:rsid w:val="001D16FB"/>
    <w:rsid w:val="001D7937"/>
    <w:rsid w:val="001E52EB"/>
    <w:rsid w:val="0023094D"/>
    <w:rsid w:val="002547F2"/>
    <w:rsid w:val="00254E9F"/>
    <w:rsid w:val="002C55B6"/>
    <w:rsid w:val="0031173A"/>
    <w:rsid w:val="003640FA"/>
    <w:rsid w:val="003A3142"/>
    <w:rsid w:val="003C3A07"/>
    <w:rsid w:val="003E6D8C"/>
    <w:rsid w:val="003F4789"/>
    <w:rsid w:val="00424BC7"/>
    <w:rsid w:val="00443F9C"/>
    <w:rsid w:val="00472CE0"/>
    <w:rsid w:val="004B40C0"/>
    <w:rsid w:val="004D271C"/>
    <w:rsid w:val="004F2630"/>
    <w:rsid w:val="00515B15"/>
    <w:rsid w:val="00541F1E"/>
    <w:rsid w:val="0057782E"/>
    <w:rsid w:val="00592310"/>
    <w:rsid w:val="00592BDD"/>
    <w:rsid w:val="005C2611"/>
    <w:rsid w:val="0060508A"/>
    <w:rsid w:val="00607329"/>
    <w:rsid w:val="006727E9"/>
    <w:rsid w:val="006E008D"/>
    <w:rsid w:val="00735C40"/>
    <w:rsid w:val="0075154A"/>
    <w:rsid w:val="007770E8"/>
    <w:rsid w:val="00786812"/>
    <w:rsid w:val="007C28DB"/>
    <w:rsid w:val="007E5523"/>
    <w:rsid w:val="0083324D"/>
    <w:rsid w:val="008343FE"/>
    <w:rsid w:val="008668B5"/>
    <w:rsid w:val="00875966"/>
    <w:rsid w:val="00895B6A"/>
    <w:rsid w:val="008B6516"/>
    <w:rsid w:val="008F2155"/>
    <w:rsid w:val="009656D4"/>
    <w:rsid w:val="00996544"/>
    <w:rsid w:val="009E4C3E"/>
    <w:rsid w:val="00A5729B"/>
    <w:rsid w:val="00AA20A7"/>
    <w:rsid w:val="00AC5311"/>
    <w:rsid w:val="00AE64D7"/>
    <w:rsid w:val="00B11111"/>
    <w:rsid w:val="00B16B0C"/>
    <w:rsid w:val="00B506D9"/>
    <w:rsid w:val="00B96225"/>
    <w:rsid w:val="00BA53F2"/>
    <w:rsid w:val="00C72353"/>
    <w:rsid w:val="00CC406C"/>
    <w:rsid w:val="00CF7E98"/>
    <w:rsid w:val="00D169E3"/>
    <w:rsid w:val="00D377BF"/>
    <w:rsid w:val="00D4269E"/>
    <w:rsid w:val="00DC11AA"/>
    <w:rsid w:val="00DD5AD6"/>
    <w:rsid w:val="00DE3FE7"/>
    <w:rsid w:val="00DE775E"/>
    <w:rsid w:val="00DF160B"/>
    <w:rsid w:val="00DF5795"/>
    <w:rsid w:val="00E06AE3"/>
    <w:rsid w:val="00E3168B"/>
    <w:rsid w:val="00E34D4A"/>
    <w:rsid w:val="00E43DE3"/>
    <w:rsid w:val="00E76EDE"/>
    <w:rsid w:val="00E83D41"/>
    <w:rsid w:val="00E842D3"/>
    <w:rsid w:val="00E92D80"/>
    <w:rsid w:val="00EA79EE"/>
    <w:rsid w:val="00ED6092"/>
    <w:rsid w:val="00EE0057"/>
    <w:rsid w:val="00F43038"/>
    <w:rsid w:val="00F43399"/>
    <w:rsid w:val="00F77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CC7B0"/>
  <w15:chartTrackingRefBased/>
  <w15:docId w15:val="{7771FC6C-6842-4C19-B4EA-4D7DE784A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E9F"/>
  </w:style>
  <w:style w:type="paragraph" w:styleId="Heading1">
    <w:name w:val="heading 1"/>
    <w:basedOn w:val="Normal"/>
    <w:next w:val="Normal"/>
    <w:link w:val="Heading1Char"/>
    <w:uiPriority w:val="9"/>
    <w:qFormat/>
    <w:rsid w:val="00254E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4E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4E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4E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4E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4E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4E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4E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4E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E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4E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4E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4E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4E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4E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4E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4E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4E9F"/>
    <w:rPr>
      <w:rFonts w:eastAsiaTheme="majorEastAsia" w:cstheme="majorBidi"/>
      <w:color w:val="272727" w:themeColor="text1" w:themeTint="D8"/>
    </w:rPr>
  </w:style>
  <w:style w:type="paragraph" w:styleId="Title">
    <w:name w:val="Title"/>
    <w:basedOn w:val="Normal"/>
    <w:next w:val="Normal"/>
    <w:link w:val="TitleChar"/>
    <w:uiPriority w:val="10"/>
    <w:qFormat/>
    <w:rsid w:val="00254E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4E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4E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4E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4E9F"/>
    <w:pPr>
      <w:spacing w:before="160"/>
      <w:jc w:val="center"/>
    </w:pPr>
    <w:rPr>
      <w:i/>
      <w:iCs/>
      <w:color w:val="404040" w:themeColor="text1" w:themeTint="BF"/>
    </w:rPr>
  </w:style>
  <w:style w:type="character" w:customStyle="1" w:styleId="QuoteChar">
    <w:name w:val="Quote Char"/>
    <w:basedOn w:val="DefaultParagraphFont"/>
    <w:link w:val="Quote"/>
    <w:uiPriority w:val="29"/>
    <w:rsid w:val="00254E9F"/>
    <w:rPr>
      <w:i/>
      <w:iCs/>
      <w:color w:val="404040" w:themeColor="text1" w:themeTint="BF"/>
    </w:rPr>
  </w:style>
  <w:style w:type="paragraph" w:styleId="ListParagraph">
    <w:name w:val="List Paragraph"/>
    <w:basedOn w:val="Normal"/>
    <w:uiPriority w:val="34"/>
    <w:qFormat/>
    <w:rsid w:val="00254E9F"/>
    <w:pPr>
      <w:ind w:left="720"/>
      <w:contextualSpacing/>
    </w:pPr>
  </w:style>
  <w:style w:type="character" w:styleId="IntenseEmphasis">
    <w:name w:val="Intense Emphasis"/>
    <w:basedOn w:val="DefaultParagraphFont"/>
    <w:uiPriority w:val="21"/>
    <w:qFormat/>
    <w:rsid w:val="00254E9F"/>
    <w:rPr>
      <w:i/>
      <w:iCs/>
      <w:color w:val="0F4761" w:themeColor="accent1" w:themeShade="BF"/>
    </w:rPr>
  </w:style>
  <w:style w:type="paragraph" w:styleId="IntenseQuote">
    <w:name w:val="Intense Quote"/>
    <w:basedOn w:val="Normal"/>
    <w:next w:val="Normal"/>
    <w:link w:val="IntenseQuoteChar"/>
    <w:uiPriority w:val="30"/>
    <w:qFormat/>
    <w:rsid w:val="00254E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4E9F"/>
    <w:rPr>
      <w:i/>
      <w:iCs/>
      <w:color w:val="0F4761" w:themeColor="accent1" w:themeShade="BF"/>
    </w:rPr>
  </w:style>
  <w:style w:type="character" w:styleId="IntenseReference">
    <w:name w:val="Intense Reference"/>
    <w:basedOn w:val="DefaultParagraphFont"/>
    <w:uiPriority w:val="32"/>
    <w:qFormat/>
    <w:rsid w:val="00254E9F"/>
    <w:rPr>
      <w:b/>
      <w:bCs/>
      <w:smallCaps/>
      <w:color w:val="0F4761" w:themeColor="accent1" w:themeShade="BF"/>
      <w:spacing w:val="5"/>
    </w:rPr>
  </w:style>
  <w:style w:type="paragraph" w:styleId="NoSpacing">
    <w:name w:val="No Spacing"/>
    <w:uiPriority w:val="1"/>
    <w:qFormat/>
    <w:rsid w:val="00254E9F"/>
    <w:pPr>
      <w:spacing w:after="0" w:line="240" w:lineRule="auto"/>
    </w:pPr>
  </w:style>
  <w:style w:type="character" w:styleId="Hyperlink">
    <w:name w:val="Hyperlink"/>
    <w:basedOn w:val="DefaultParagraphFont"/>
    <w:uiPriority w:val="99"/>
    <w:unhideWhenUsed/>
    <w:rsid w:val="00254E9F"/>
    <w:rPr>
      <w:color w:val="467886" w:themeColor="hyperlink"/>
      <w:u w:val="single"/>
    </w:rPr>
  </w:style>
  <w:style w:type="paragraph" w:styleId="Header">
    <w:name w:val="header"/>
    <w:basedOn w:val="Normal"/>
    <w:link w:val="HeaderChar"/>
    <w:uiPriority w:val="99"/>
    <w:unhideWhenUsed/>
    <w:rsid w:val="00254E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E9F"/>
  </w:style>
  <w:style w:type="paragraph" w:styleId="Footer">
    <w:name w:val="footer"/>
    <w:basedOn w:val="Normal"/>
    <w:link w:val="FooterChar"/>
    <w:uiPriority w:val="99"/>
    <w:unhideWhenUsed/>
    <w:rsid w:val="00254E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E9F"/>
  </w:style>
  <w:style w:type="character" w:styleId="UnresolvedMention">
    <w:name w:val="Unresolved Mention"/>
    <w:basedOn w:val="DefaultParagraphFont"/>
    <w:uiPriority w:val="99"/>
    <w:semiHidden/>
    <w:unhideWhenUsed/>
    <w:rsid w:val="00C723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k0207.site.kiwanis.org/calendar/"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wanisfamilyhouse.org/how-can-you-help/wish-lis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Seven01Armando@hotmai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landbasedlearning.org/"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472</Words>
  <Characters>2693</Characters>
  <Application>Microsoft Office Word</Application>
  <DocSecurity>0</DocSecurity>
  <Lines>22</Lines>
  <Paragraphs>6</Paragraphs>
  <ScaleCrop>false</ScaleCrop>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Standley</dc:creator>
  <cp:keywords/>
  <dc:description/>
  <cp:lastModifiedBy>David Canady</cp:lastModifiedBy>
  <cp:revision>2</cp:revision>
  <dcterms:created xsi:type="dcterms:W3CDTF">2025-12-10T18:43:00Z</dcterms:created>
  <dcterms:modified xsi:type="dcterms:W3CDTF">2025-12-10T18:43:00Z</dcterms:modified>
</cp:coreProperties>
</file>